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e81a248c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6c6785b6a8944e21"/>
      <w:footerReference xmlns:r="http://schemas.openxmlformats.org/officeDocument/2006/relationships" w:type="default" r:id="Ra93be57e89f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785b6a8944e21" /><Relationship Type="http://schemas.openxmlformats.org/officeDocument/2006/relationships/footer" Target="/word/footer1.xml" Id="Ra93be57e89f34566" /></Relationships>
</file>