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8fcae2c28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 HOLDING AS</w:t>
      </w:r>
    </w:p>
    <w:sectPr>
      <w:headerReference xmlns:r="http://schemas.openxmlformats.org/officeDocument/2006/relationships" w:type="default" r:id="Recc466264af149e0"/>
      <w:footerReference xmlns:r="http://schemas.openxmlformats.org/officeDocument/2006/relationships" w:type="default" r:id="R071959d48f30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HOLDING AS   ·   Org.nr 999 248 322   ·   c/o Marita Langhol, Draugen 99   ·   9016 TROMSØ   ·   marita@abacus-it.no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466264af149e0" /><Relationship Type="http://schemas.openxmlformats.org/officeDocument/2006/relationships/footer" Target="/word/footer1.xml" Id="R071959d48f30437c" /></Relationships>
</file>