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a892f1b03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c04e65a5ea404fd5"/>
      <w:footerReference xmlns:r="http://schemas.openxmlformats.org/officeDocument/2006/relationships" w:type="default" r:id="R28bae92c271e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e65a5ea404fd5" /><Relationship Type="http://schemas.openxmlformats.org/officeDocument/2006/relationships/footer" Target="/word/footer1.xml" Id="R28bae92c271e4df9" /></Relationships>
</file>