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4b794b749e4c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Andabeløy,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ALEIDA AS</w:t>
      </w:r>
    </w:p>
    <w:sectPr>
      <w:headerReference xmlns:r="http://schemas.openxmlformats.org/officeDocument/2006/relationships" w:type="default" r:id="R333abdaadf1c4ef5"/>
      <w:footerReference xmlns:r="http://schemas.openxmlformats.org/officeDocument/2006/relationships" w:type="default" r:id="Re59a7394006d4f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ALEIDA AS   ·   Org.nr 999 250 130   ·   Andabeløy 68   ·   4434 ANDABELØY   ·   alf.danielsen@hotmail.no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ALEIDA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3abdaadf1c4ef5" /><Relationship Type="http://schemas.openxmlformats.org/officeDocument/2006/relationships/footer" Target="/word/footer1.xml" Id="Re59a7394006d4f57" /></Relationships>
</file>