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8510e4319046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Vatne,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EMLOS AS</w:t>
      </w:r>
    </w:p>
    <w:sectPr>
      <w:headerReference xmlns:r="http://schemas.openxmlformats.org/officeDocument/2006/relationships" w:type="default" r:id="Re440a47ce6d94533"/>
      <w:footerReference xmlns:r="http://schemas.openxmlformats.org/officeDocument/2006/relationships" w:type="default" r:id="R8ceacfbca43843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EMLOS AS   ·   Org.nr 999 262 511   ·   Høglia 6   ·   6265 VATNE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EMLOS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40a47ce6d94533" /><Relationship Type="http://schemas.openxmlformats.org/officeDocument/2006/relationships/footer" Target="/word/footer1.xml" Id="R8ceacfbca43843ee" /></Relationships>
</file>