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f129e60f4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EMLOS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EMLOS AS</w:t>
      </w:r>
    </w:p>
    <w:sectPr>
      <w:headerReference xmlns:r="http://schemas.openxmlformats.org/officeDocument/2006/relationships" w:type="default" r:id="R4d13ec36df8c4538"/>
      <w:footerReference xmlns:r="http://schemas.openxmlformats.org/officeDocument/2006/relationships" w:type="default" r:id="R1a20c46736c7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EMLOS AS   ·   Org.nr 999 262 511   ·   Høglia 6   ·   6265 VATNE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3ec36df8c4538" /><Relationship Type="http://schemas.openxmlformats.org/officeDocument/2006/relationships/footer" Target="/word/footer1.xml" Id="R1a20c46736c7467a" /></Relationships>
</file>