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0f57a6a54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NORDIALOG STAVANGER HOLDING AS</w:t>
      </w:r>
    </w:p>
    <w:sectPr>
      <w:headerReference xmlns:r="http://schemas.openxmlformats.org/officeDocument/2006/relationships" w:type="default" r:id="R1bb977f7f62e40e7"/>
      <w:footerReference xmlns:r="http://schemas.openxmlformats.org/officeDocument/2006/relationships" w:type="default" r:id="Rf2485572a893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NORDIALOG STAVANGER HOLDING AS   ·   Org.nr 999 262 821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NORDIALOG STAVANGER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977f7f62e40e7" /><Relationship Type="http://schemas.openxmlformats.org/officeDocument/2006/relationships/footer" Target="/word/footer1.xml" Id="Rf2485572a89340c0" /></Relationships>
</file>