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77a236e7c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EIENDOMSUTVIKLING NORD NORGE AS</w:t>
      </w:r>
    </w:p>
    <w:sectPr>
      <w:headerReference xmlns:r="http://schemas.openxmlformats.org/officeDocument/2006/relationships" w:type="default" r:id="R7120ba0250304cb4"/>
      <w:footerReference xmlns:r="http://schemas.openxmlformats.org/officeDocument/2006/relationships" w:type="default" r:id="R9f1b3a54e813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EIENDOMSUTVIKLING NORD NORGE AS   ·   Org.nr 999 270 662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EIENDOMSUTVIKLING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ba0250304cb4" /><Relationship Type="http://schemas.openxmlformats.org/officeDocument/2006/relationships/footer" Target="/word/footer1.xml" Id="R9f1b3a54e8134a28" /></Relationships>
</file>