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9cbbb2e1d84f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TEBINA ENERGI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TEBINA ENERGI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bc3b2f952c4eab"/>
      <w:footerReference xmlns:r="http://schemas.openxmlformats.org/officeDocument/2006/relationships" w:type="default" r:id="R0a0a4bb8436b43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TEBINA ENERGI AS   ·   Org.nr 999 273 378   ·   Fløenbakken 4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TEBINA 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bc3b2f952c4eab" /><Relationship Type="http://schemas.openxmlformats.org/officeDocument/2006/relationships/footer" Target="/word/footer1.xml" Id="R0a0a4bb8436b4353" /></Relationships>
</file>