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af95db0d4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LIBRA KJØPESENTER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LIBRA KJØPESENTER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8581232b94f91"/>
      <w:footerReference xmlns:r="http://schemas.openxmlformats.org/officeDocument/2006/relationships" w:type="default" r:id="R9ca8bc47f791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LIBRA KJØPESENTER AS   ·   Org.nr 999 287 352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LIBRA KJØPESENTER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8581232b94f91" /><Relationship Type="http://schemas.openxmlformats.org/officeDocument/2006/relationships/footer" Target="/word/footer1.xml" Id="R9ca8bc47f7914322" /></Relationships>
</file>