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4ac9d1857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NORDVIK MOBILITY AS</w:t>
      </w:r>
    </w:p>
    <w:sectPr>
      <w:headerReference xmlns:r="http://schemas.openxmlformats.org/officeDocument/2006/relationships" w:type="default" r:id="R642f653232b54039"/>
      <w:footerReference xmlns:r="http://schemas.openxmlformats.org/officeDocument/2006/relationships" w:type="default" r:id="R0a125f1774f4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NORDVIK MOBILITY AS   ·   Org.nr 999 320 856   ·   Stormyrveien 25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NORDVIK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f653232b54039" /><Relationship Type="http://schemas.openxmlformats.org/officeDocument/2006/relationships/footer" Target="/word/footer1.xml" Id="R0a125f1774f442eb" /></Relationships>
</file>