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b24f3652a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f234ec22505b48da"/>
      <w:footerReference xmlns:r="http://schemas.openxmlformats.org/officeDocument/2006/relationships" w:type="default" r:id="R7c10e434e7c4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4ec22505b48da" /><Relationship Type="http://schemas.openxmlformats.org/officeDocument/2006/relationships/footer" Target="/word/footer1.xml" Id="R7c10e434e7c4407f" /></Relationships>
</file>