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f35318136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504b9f45d31948be"/>
      <w:footerReference xmlns:r="http://schemas.openxmlformats.org/officeDocument/2006/relationships" w:type="default" r:id="Ra2a60fa1bd8c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b9f45d31948be" /><Relationship Type="http://schemas.openxmlformats.org/officeDocument/2006/relationships/footer" Target="/word/footer1.xml" Id="Ra2a60fa1bd8c415d" /></Relationships>
</file>