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ce7d40c97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377ec4b6541b46c0"/>
      <w:footerReference xmlns:r="http://schemas.openxmlformats.org/officeDocument/2006/relationships" w:type="default" r:id="Rab5220edf0ca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ec4b6541b46c0" /><Relationship Type="http://schemas.openxmlformats.org/officeDocument/2006/relationships/footer" Target="/word/footer1.xml" Id="Rab5220edf0ca437f" /></Relationships>
</file>