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abcb19aa940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NORING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Hordvik,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NORING INVEST AS</w:t>
      </w:r>
    </w:p>
    <w:sectPr>
      <w:headerReference xmlns:r="http://schemas.openxmlformats.org/officeDocument/2006/relationships" w:type="default" r:id="R221de0e984c04d24"/>
      <w:footerReference xmlns:r="http://schemas.openxmlformats.org/officeDocument/2006/relationships" w:type="default" r:id="R0438de78ecc3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NORING INVEST AS   ·   Org.nr 999 328 180   ·   Nordre Nesjavegen 88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de0e984c04d24" /><Relationship Type="http://schemas.openxmlformats.org/officeDocument/2006/relationships/footer" Target="/word/footer1.xml" Id="R0438de78ecc344ad" /></Relationships>
</file>