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9d1dd8fbc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AASLAND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AASLAND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0dc06c1964820"/>
      <w:footerReference xmlns:r="http://schemas.openxmlformats.org/officeDocument/2006/relationships" w:type="default" r:id="R090dc238f8e6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AASLAND AGENTUR AS   ·   Org.nr 999 330 010   ·   Morildvegen 10   ·   9100 KVALØYSLETTA   ·   frode@myrbakk.no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AASLAND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0dc06c1964820" /><Relationship Type="http://schemas.openxmlformats.org/officeDocument/2006/relationships/footer" Target="/word/footer1.xml" Id="R090dc238f8e64c9d" /></Relationships>
</file>