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eb2e022e3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MLC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23655e546c774b07"/>
      <w:footerReference xmlns:r="http://schemas.openxmlformats.org/officeDocument/2006/relationships" w:type="default" r:id="R72981f255aa1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55e546c774b07" /><Relationship Type="http://schemas.openxmlformats.org/officeDocument/2006/relationships/footer" Target="/word/footer1.xml" Id="R72981f255aa14351" /></Relationships>
</file>