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42e0b5d0d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MASTCON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MASTCON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0825b0b974436e"/>
      <w:footerReference xmlns:r="http://schemas.openxmlformats.org/officeDocument/2006/relationships" w:type="default" r:id="Rf673c13fd3d2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MASTCON AS   ·   Org.nr 999 580 076   ·   Eikåsvegen 251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MASTCON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825b0b974436e" /><Relationship Type="http://schemas.openxmlformats.org/officeDocument/2006/relationships/footer" Target="/word/footer1.xml" Id="Rf673c13fd3d24209" /></Relationships>
</file>