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b2a8f4ea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bbafcb92d8b04e25"/>
      <w:footerReference xmlns:r="http://schemas.openxmlformats.org/officeDocument/2006/relationships" w:type="default" r:id="Rb829e874b08a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fcb92d8b04e25" /><Relationship Type="http://schemas.openxmlformats.org/officeDocument/2006/relationships/footer" Target="/word/footer1.xml" Id="Rb829e874b08a4987" /></Relationships>
</file>