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d174ba449940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Ø. SEIM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Ø. SEIM AS</w:t>
      </w:r>
    </w:p>
    <w:sectPr>
      <w:headerReference xmlns:r="http://schemas.openxmlformats.org/officeDocument/2006/relationships" w:type="default" r:id="R0b6581bff51848a5"/>
      <w:footerReference xmlns:r="http://schemas.openxmlformats.org/officeDocument/2006/relationships" w:type="default" r:id="R5efb55cf4cab41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Ø. SEIM AS   ·   Org.nr 999 597 521   ·   Solløkkasvingen 16   ·   3233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Ø. SEIM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6581bff51848a5" /><Relationship Type="http://schemas.openxmlformats.org/officeDocument/2006/relationships/footer" Target="/word/footer1.xml" Id="R5efb55cf4cab41ac" /></Relationships>
</file>