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fdeb816c9348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Tårnåsen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HIR AS.</w:t>
      </w:r>
    </w:p>
    <w:sectPr>
      <w:headerReference xmlns:r="http://schemas.openxmlformats.org/officeDocument/2006/relationships" w:type="default" r:id="Rb1680a30ebc74dc7"/>
      <w:footerReference xmlns:r="http://schemas.openxmlformats.org/officeDocument/2006/relationships" w:type="default" r:id="Ref0a55a253064f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HIR AS   ·   Org.nr 999 627 986   ·   Kornmoenga 10   ·   1413 TÅRNÅSEN   ·   sbh.hir@gmail.com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680a30ebc74dc7" /><Relationship Type="http://schemas.openxmlformats.org/officeDocument/2006/relationships/footer" Target="/word/footer1.xml" Id="Ref0a55a253064f38" /></Relationships>
</file>